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22" w:rsidRDefault="00D6657E">
      <w:pPr>
        <w:rPr>
          <w:rStyle w:val="Strong"/>
          <w:rFonts w:ascii="Arial" w:hAnsi="Arial" w:cs="Arial"/>
          <w:color w:val="0000FF"/>
          <w:sz w:val="45"/>
          <w:szCs w:val="45"/>
          <w:shd w:val="clear" w:color="auto" w:fill="FFFFFF"/>
        </w:rPr>
      </w:pPr>
      <w:proofErr w:type="spellStart"/>
      <w:r>
        <w:rPr>
          <w:rStyle w:val="Strong"/>
          <w:rFonts w:ascii="Arial" w:hAnsi="Arial" w:cs="Arial"/>
          <w:color w:val="0000FF"/>
          <w:sz w:val="45"/>
          <w:szCs w:val="45"/>
          <w:shd w:val="clear" w:color="auto" w:fill="FFFFFF"/>
        </w:rPr>
        <w:t>Ciocan</w:t>
      </w:r>
      <w:proofErr w:type="spellEnd"/>
      <w:r>
        <w:rPr>
          <w:rStyle w:val="Strong"/>
          <w:rFonts w:ascii="Arial" w:hAnsi="Arial" w:cs="Arial"/>
          <w:color w:val="0000FF"/>
          <w:sz w:val="45"/>
          <w:szCs w:val="45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000FF"/>
          <w:sz w:val="45"/>
          <w:szCs w:val="45"/>
          <w:shd w:val="clear" w:color="auto" w:fill="FFFFFF"/>
        </w:rPr>
        <w:t>demolator</w:t>
      </w:r>
      <w:proofErr w:type="spellEnd"/>
      <w:r>
        <w:rPr>
          <w:rStyle w:val="Strong"/>
          <w:rFonts w:ascii="Arial" w:hAnsi="Arial" w:cs="Arial"/>
          <w:color w:val="0000FF"/>
          <w:sz w:val="45"/>
          <w:szCs w:val="45"/>
          <w:shd w:val="clear" w:color="auto" w:fill="FFFFFF"/>
        </w:rPr>
        <w:t xml:space="preserve"> (</w:t>
      </w:r>
      <w:proofErr w:type="spellStart"/>
      <w:r>
        <w:rPr>
          <w:rStyle w:val="Strong"/>
          <w:rFonts w:ascii="Arial" w:hAnsi="Arial" w:cs="Arial"/>
          <w:color w:val="0000FF"/>
          <w:sz w:val="45"/>
          <w:szCs w:val="45"/>
          <w:shd w:val="clear" w:color="auto" w:fill="FFFFFF"/>
        </w:rPr>
        <w:t>picamer</w:t>
      </w:r>
      <w:proofErr w:type="spellEnd"/>
      <w:r>
        <w:rPr>
          <w:rStyle w:val="Strong"/>
          <w:rFonts w:ascii="Arial" w:hAnsi="Arial" w:cs="Arial"/>
          <w:color w:val="0000FF"/>
          <w:sz w:val="45"/>
          <w:szCs w:val="45"/>
          <w:shd w:val="clear" w:color="auto" w:fill="FFFFFF"/>
        </w:rPr>
        <w:t>) WACKER NEUSON EH 22</w:t>
      </w:r>
    </w:p>
    <w:p w:rsidR="00D6657E" w:rsidRDefault="00D6657E">
      <w:pPr>
        <w:rPr>
          <w:rStyle w:val="Strong"/>
          <w:rFonts w:ascii="Arial" w:hAnsi="Arial" w:cs="Arial"/>
          <w:color w:val="0000FF"/>
          <w:sz w:val="45"/>
          <w:szCs w:val="45"/>
          <w:shd w:val="clear" w:color="auto" w:fill="FFFFFF"/>
        </w:rPr>
      </w:pP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D6657E" w:rsidRPr="00D6657E" w:rsidTr="00D6657E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6657E" w:rsidRPr="00D6657E" w:rsidRDefault="00D6657E" w:rsidP="00D6657E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6657E" w:rsidRPr="00D6657E" w:rsidRDefault="00D6657E" w:rsidP="00D6657E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EH 22</w:t>
            </w:r>
          </w:p>
        </w:tc>
      </w:tr>
      <w:tr w:rsidR="00D6657E" w:rsidRPr="00D6657E" w:rsidTr="00D6657E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6657E" w:rsidRPr="00D6657E" w:rsidRDefault="00D6657E" w:rsidP="00D6657E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6657E" w:rsidRPr="00D6657E" w:rsidRDefault="00D6657E" w:rsidP="00D6657E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D6657E" w:rsidRPr="00D6657E" w:rsidTr="00D6657E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6657E" w:rsidRPr="00D6657E" w:rsidRDefault="00D6657E" w:rsidP="00D6657E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6657E" w:rsidRPr="00D6657E" w:rsidRDefault="00D6657E" w:rsidP="00D6657E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universal </w:t>
            </w:r>
            <w:proofErr w:type="spellStart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dublu</w:t>
            </w:r>
            <w:proofErr w:type="spellEnd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protejat</w:t>
            </w:r>
            <w:proofErr w:type="spellEnd"/>
          </w:p>
        </w:tc>
      </w:tr>
      <w:tr w:rsidR="00D6657E" w:rsidRPr="00D6657E" w:rsidTr="00D6657E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6657E" w:rsidRPr="00D6657E" w:rsidRDefault="00D6657E" w:rsidP="00D6657E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Energie</w:t>
            </w:r>
            <w:proofErr w:type="spellEnd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impact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6657E" w:rsidRPr="00D6657E" w:rsidRDefault="00D6657E" w:rsidP="00D6657E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40 J</w:t>
            </w:r>
          </w:p>
        </w:tc>
      </w:tr>
      <w:tr w:rsidR="00D6657E" w:rsidRPr="00D6657E" w:rsidTr="00D6657E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6657E" w:rsidRPr="00D6657E" w:rsidRDefault="00D6657E" w:rsidP="00D6657E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Lxlxh</w:t>
            </w:r>
            <w:proofErr w:type="spellEnd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6657E" w:rsidRPr="00D6657E" w:rsidRDefault="00D6657E" w:rsidP="00D6657E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845 x 445 x 225 mm</w:t>
            </w:r>
          </w:p>
        </w:tc>
      </w:tr>
      <w:tr w:rsidR="00D6657E" w:rsidRPr="00D6657E" w:rsidTr="00D6657E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6657E" w:rsidRPr="00D6657E" w:rsidRDefault="00D6657E" w:rsidP="00D6657E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6657E" w:rsidRPr="00D6657E" w:rsidRDefault="00D6657E" w:rsidP="00D6657E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22.00</w:t>
            </w:r>
          </w:p>
        </w:tc>
      </w:tr>
      <w:tr w:rsidR="00D6657E" w:rsidRPr="00D6657E" w:rsidTr="00D6657E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6657E" w:rsidRPr="00D6657E" w:rsidRDefault="00D6657E" w:rsidP="00D6657E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6657E" w:rsidRPr="00D6657E" w:rsidRDefault="00D6657E" w:rsidP="00D6657E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D6657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</w:tbl>
    <w:p w:rsidR="00D6657E" w:rsidRDefault="00D6657E"/>
    <w:p w:rsidR="00D6657E" w:rsidRDefault="00D6657E" w:rsidP="00D6657E"/>
    <w:p w:rsidR="00D6657E" w:rsidRDefault="00D6657E" w:rsidP="00D6657E">
      <w:proofErr w:type="spellStart"/>
      <w:r>
        <w:t>Ciocan</w:t>
      </w:r>
      <w:proofErr w:type="spellEnd"/>
      <w:r>
        <w:t xml:space="preserve"> </w:t>
      </w:r>
      <w:proofErr w:type="spellStart"/>
      <w:r>
        <w:t>demolator</w:t>
      </w:r>
      <w:proofErr w:type="spellEnd"/>
      <w:r>
        <w:t xml:space="preserve"> (</w:t>
      </w:r>
      <w:proofErr w:type="spellStart"/>
      <w:r>
        <w:t>picamer</w:t>
      </w:r>
      <w:proofErr w:type="spellEnd"/>
      <w:r>
        <w:t xml:space="preserve">) electric EH22,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lucrari</w:t>
      </w:r>
      <w:proofErr w:type="spellEnd"/>
      <w:r>
        <w:t xml:space="preserve"> </w:t>
      </w:r>
      <w:proofErr w:type="spellStart"/>
      <w:r>
        <w:t>grele</w:t>
      </w:r>
      <w:proofErr w:type="spellEnd"/>
      <w:r>
        <w:t xml:space="preserve">, de 2100W, Wacker EH 22.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demolatoare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pot fi </w:t>
      </w:r>
      <w:proofErr w:type="spellStart"/>
      <w:r>
        <w:t>folosit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plus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demolatoare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lucrările</w:t>
      </w:r>
      <w:proofErr w:type="spellEnd"/>
      <w:r>
        <w:t xml:space="preserve"> de </w:t>
      </w:r>
      <w:proofErr w:type="spellStart"/>
      <w:r>
        <w:t>demolare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pământ</w:t>
      </w:r>
      <w:proofErr w:type="spellEnd"/>
      <w:r>
        <w:t xml:space="preserve"> a </w:t>
      </w:r>
      <w:proofErr w:type="spellStart"/>
      <w:r>
        <w:t>barelor</w:t>
      </w:r>
      <w:proofErr w:type="spellEnd"/>
      <w:r>
        <w:t xml:space="preserve"> </w:t>
      </w:r>
      <w:proofErr w:type="spellStart"/>
      <w:r>
        <w:t>conductoare</w:t>
      </w:r>
      <w:proofErr w:type="spellEnd"/>
      <w:r>
        <w:t xml:space="preserve"> de </w:t>
      </w:r>
      <w:proofErr w:type="spellStart"/>
      <w:r>
        <w:t>curent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obţine</w:t>
      </w:r>
      <w:proofErr w:type="spellEnd"/>
      <w:r>
        <w:t xml:space="preserve"> probe de sol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scopuri</w:t>
      </w:r>
      <w:proofErr w:type="spellEnd"/>
      <w:r>
        <w:t xml:space="preserve"> </w:t>
      </w:r>
      <w:proofErr w:type="spellStart"/>
      <w:r>
        <w:t>geologice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examene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sol. </w:t>
      </w:r>
      <w:proofErr w:type="spellStart"/>
      <w:r>
        <w:t>Sectorul</w:t>
      </w:r>
      <w:proofErr w:type="spellEnd"/>
      <w:r>
        <w:t xml:space="preserve"> de </w:t>
      </w:r>
      <w:proofErr w:type="spellStart"/>
      <w:r>
        <w:t>construcţii</w:t>
      </w:r>
      <w:proofErr w:type="spellEnd"/>
      <w:r>
        <w:t xml:space="preserve"> de </w:t>
      </w:r>
      <w:proofErr w:type="spellStart"/>
      <w:r>
        <w:t>telecomunicaţii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garduri</w:t>
      </w:r>
      <w:proofErr w:type="spellEnd"/>
      <w:r>
        <w:t xml:space="preserve"> / </w:t>
      </w:r>
      <w:proofErr w:type="spellStart"/>
      <w:r>
        <w:t>companii</w:t>
      </w:r>
      <w:proofErr w:type="spellEnd"/>
      <w:r>
        <w:t xml:space="preserve"> de </w:t>
      </w:r>
      <w:proofErr w:type="spellStart"/>
      <w:r>
        <w:t>construcţii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,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utilizatori</w:t>
      </w:r>
      <w:proofErr w:type="spellEnd"/>
      <w:r>
        <w:t xml:space="preserve"> </w:t>
      </w:r>
      <w:proofErr w:type="spellStart"/>
      <w:r>
        <w:t>frecvenţi</w:t>
      </w:r>
      <w:proofErr w:type="spellEnd"/>
      <w:r>
        <w:t xml:space="preserve"> de </w:t>
      </w:r>
      <w:proofErr w:type="spellStart"/>
      <w:r>
        <w:t>acest</w:t>
      </w:r>
      <w:proofErr w:type="spellEnd"/>
      <w:r>
        <w:t xml:space="preserve"> tip de </w:t>
      </w:r>
      <w:proofErr w:type="spellStart"/>
      <w:r>
        <w:t>echipament</w:t>
      </w:r>
      <w:proofErr w:type="spellEnd"/>
      <w:r>
        <w:t xml:space="preserve">. </w:t>
      </w:r>
      <w:proofErr w:type="spellStart"/>
      <w:r>
        <w:t>Picamer</w:t>
      </w:r>
      <w:proofErr w:type="spellEnd"/>
      <w:r>
        <w:t xml:space="preserve"> electric cu </w:t>
      </w:r>
      <w:proofErr w:type="spellStart"/>
      <w:r>
        <w:t>greutate</w:t>
      </w:r>
      <w:proofErr w:type="spellEnd"/>
      <w:r>
        <w:t xml:space="preserve"> </w:t>
      </w:r>
      <w:proofErr w:type="spellStart"/>
      <w:r>
        <w:t>redusă</w:t>
      </w:r>
      <w:proofErr w:type="spellEnd"/>
      <w:r>
        <w:t xml:space="preserve">, de </w:t>
      </w:r>
      <w:proofErr w:type="spellStart"/>
      <w:r>
        <w:t>înaltă</w:t>
      </w:r>
      <w:proofErr w:type="spellEnd"/>
      <w:r>
        <w:t xml:space="preserve"> </w:t>
      </w:r>
      <w:proofErr w:type="spellStart"/>
      <w:r>
        <w:t>performanţă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spargerea</w:t>
      </w:r>
      <w:proofErr w:type="spellEnd"/>
      <w:r>
        <w:t xml:space="preserve"> </w:t>
      </w:r>
      <w:proofErr w:type="spellStart"/>
      <w:r>
        <w:t>betonului</w:t>
      </w:r>
      <w:proofErr w:type="spellEnd"/>
      <w:r>
        <w:t xml:space="preserve">, </w:t>
      </w:r>
      <w:proofErr w:type="spellStart"/>
      <w:r>
        <w:t>caramizii</w:t>
      </w:r>
      <w:proofErr w:type="spellEnd"/>
      <w:r>
        <w:t xml:space="preserve">, </w:t>
      </w:r>
      <w:proofErr w:type="spellStart"/>
      <w:r>
        <w:t>asfaltului</w:t>
      </w:r>
      <w:proofErr w:type="spellEnd"/>
      <w:r>
        <w:t xml:space="preserve">, </w:t>
      </w:r>
      <w:proofErr w:type="spellStart"/>
      <w:r>
        <w:t>solului</w:t>
      </w:r>
      <w:proofErr w:type="spellEnd"/>
      <w:r>
        <w:t xml:space="preserve"> </w:t>
      </w:r>
      <w:proofErr w:type="spellStart"/>
      <w:r>
        <w:t>îngheţat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pietri</w:t>
      </w:r>
      <w:proofErr w:type="spellEnd"/>
      <w:r>
        <w:t xml:space="preserve"> </w:t>
      </w:r>
      <w:proofErr w:type="spellStart"/>
      <w:r>
        <w:t>sparte</w:t>
      </w:r>
      <w:proofErr w:type="spellEnd"/>
      <w:r>
        <w:t xml:space="preserve">. </w:t>
      </w:r>
      <w:proofErr w:type="spellStart"/>
      <w:r>
        <w:t>Picamer</w:t>
      </w:r>
      <w:proofErr w:type="spellEnd"/>
      <w:r>
        <w:t xml:space="preserve"> electric ideal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reparaţii</w:t>
      </w:r>
      <w:proofErr w:type="spellEnd"/>
      <w:r>
        <w:t xml:space="preserve"> la </w:t>
      </w:r>
      <w:proofErr w:type="spellStart"/>
      <w:r>
        <w:t>asfalt</w:t>
      </w:r>
      <w:proofErr w:type="spellEnd"/>
      <w:r>
        <w:t xml:space="preserve">, </w:t>
      </w:r>
      <w:proofErr w:type="spellStart"/>
      <w:r>
        <w:t>foraj</w:t>
      </w:r>
      <w:proofErr w:type="spellEnd"/>
      <w:r>
        <w:t>.</w:t>
      </w:r>
    </w:p>
    <w:p w:rsidR="00D6657E" w:rsidRDefault="00D6657E" w:rsidP="00D6657E">
      <w:proofErr w:type="spellStart"/>
      <w:r>
        <w:t>Nivelul</w:t>
      </w:r>
      <w:proofErr w:type="spellEnd"/>
      <w:r>
        <w:t xml:space="preserve"> </w:t>
      </w:r>
      <w:proofErr w:type="spellStart"/>
      <w:r>
        <w:t>vibratiilor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mana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scazute</w:t>
      </w:r>
      <w:proofErr w:type="spellEnd"/>
      <w:r>
        <w:t xml:space="preserve"> </w:t>
      </w:r>
      <w:proofErr w:type="spellStart"/>
      <w:r>
        <w:t>iar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greutate</w:t>
      </w:r>
      <w:proofErr w:type="spellEnd"/>
      <w:r>
        <w:t xml:space="preserve"> / </w:t>
      </w:r>
      <w:proofErr w:type="spellStart"/>
      <w:r>
        <w:t>putere</w:t>
      </w:r>
      <w:proofErr w:type="spellEnd"/>
      <w:r>
        <w:t xml:space="preserve"> face ca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ciocan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poata</w:t>
      </w:r>
      <w:proofErr w:type="spellEnd"/>
      <w:r>
        <w:t xml:space="preserve"> fi </w:t>
      </w:r>
      <w:proofErr w:type="spellStart"/>
      <w:r>
        <w:t>utilizat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un </w:t>
      </w:r>
      <w:proofErr w:type="spellStart"/>
      <w:r>
        <w:t>singur</w:t>
      </w:r>
      <w:proofErr w:type="spellEnd"/>
      <w:r>
        <w:t xml:space="preserve"> operator </w:t>
      </w:r>
      <w:proofErr w:type="spellStart"/>
      <w:r>
        <w:t>pina</w:t>
      </w:r>
      <w:proofErr w:type="spellEnd"/>
      <w:r>
        <w:t xml:space="preserve"> la 8 ore.</w:t>
      </w:r>
    </w:p>
    <w:p w:rsidR="00D6657E" w:rsidRDefault="00D6657E" w:rsidP="00D6657E">
      <w:r>
        <w:t xml:space="preserve">O </w:t>
      </w:r>
      <w:proofErr w:type="spellStart"/>
      <w:r>
        <w:t>pernă</w:t>
      </w:r>
      <w:proofErr w:type="spellEnd"/>
      <w:r>
        <w:t xml:space="preserve"> de </w:t>
      </w:r>
      <w:proofErr w:type="spellStart"/>
      <w:r>
        <w:t>aer</w:t>
      </w:r>
      <w:proofErr w:type="spellEnd"/>
      <w:r>
        <w:t xml:space="preserve"> </w:t>
      </w:r>
      <w:proofErr w:type="spellStart"/>
      <w:r>
        <w:t>transfera</w:t>
      </w:r>
      <w:proofErr w:type="spellEnd"/>
      <w:r>
        <w:t xml:space="preserve"> </w:t>
      </w:r>
      <w:proofErr w:type="spellStart"/>
      <w:r>
        <w:t>puterea</w:t>
      </w:r>
      <w:proofErr w:type="spellEnd"/>
      <w:r>
        <w:t xml:space="preserve"> de a motor </w:t>
      </w:r>
      <w:proofErr w:type="gramStart"/>
      <w:r>
        <w:t>direct</w:t>
      </w:r>
      <w:proofErr w:type="gramEnd"/>
      <w:r>
        <w:t xml:space="preserve"> la </w:t>
      </w:r>
      <w:proofErr w:type="spellStart"/>
      <w:r>
        <w:t>spitz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pierderi</w:t>
      </w:r>
      <w:proofErr w:type="spellEnd"/>
      <w:r>
        <w:t>.</w:t>
      </w:r>
    </w:p>
    <w:p w:rsidR="00D6657E" w:rsidRDefault="00D6657E" w:rsidP="00D6657E">
      <w:proofErr w:type="spellStart"/>
      <w:r>
        <w:t>Motorul</w:t>
      </w:r>
      <w:proofErr w:type="spellEnd"/>
      <w:r>
        <w:t xml:space="preserve"> electric </w:t>
      </w:r>
      <w:proofErr w:type="spellStart"/>
      <w:r>
        <w:t>trifazat</w:t>
      </w:r>
      <w:proofErr w:type="spellEnd"/>
      <w:r>
        <w:t xml:space="preserve"> al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picamer</w:t>
      </w:r>
      <w:proofErr w:type="spellEnd"/>
      <w:r>
        <w:t xml:space="preserve"> </w:t>
      </w:r>
      <w:proofErr w:type="spellStart"/>
      <w:r>
        <w:t>ofera</w:t>
      </w:r>
      <w:proofErr w:type="spellEnd"/>
      <w:r>
        <w:t xml:space="preserve"> un plus de </w:t>
      </w:r>
      <w:proofErr w:type="spellStart"/>
      <w:r>
        <w:t>putere</w:t>
      </w:r>
      <w:proofErr w:type="spellEnd"/>
      <w:r>
        <w:t xml:space="preserve"> fata de </w:t>
      </w:r>
      <w:proofErr w:type="spellStart"/>
      <w:r>
        <w:t>motoarele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</w:t>
      </w:r>
      <w:proofErr w:type="spellStart"/>
      <w:r>
        <w:t>monofazate</w:t>
      </w:r>
      <w:proofErr w:type="spellEnd"/>
      <w:r>
        <w:t xml:space="preserve">, </w:t>
      </w:r>
      <w:proofErr w:type="spellStart"/>
      <w:r>
        <w:t>rezultand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o </w:t>
      </w:r>
      <w:proofErr w:type="spellStart"/>
      <w:r>
        <w:t>productivitate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imbunatatita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de </w:t>
      </w:r>
      <w:proofErr w:type="spellStart"/>
      <w:r>
        <w:t>greutate</w:t>
      </w:r>
      <w:proofErr w:type="spellEnd"/>
      <w:r>
        <w:t>.</w:t>
      </w:r>
    </w:p>
    <w:sectPr w:rsidR="00D6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7E"/>
    <w:rsid w:val="008A6522"/>
    <w:rsid w:val="00C15343"/>
    <w:rsid w:val="00D6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F97D7"/>
  <w15:chartTrackingRefBased/>
  <w15:docId w15:val="{864A1DC4-00DD-4BCE-BA82-9D68F657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66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2017-09-05T10:49:00Z</dcterms:created>
  <dcterms:modified xsi:type="dcterms:W3CDTF">2017-09-05T12:01:00Z</dcterms:modified>
</cp:coreProperties>
</file>