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Default="007C3BD5">
      <w:pPr>
        <w:rPr>
          <w:rFonts w:ascii="Arial" w:hAnsi="Arial" w:cs="Arial"/>
          <w:color w:val="0000FF"/>
          <w:sz w:val="45"/>
          <w:szCs w:val="45"/>
          <w:shd w:val="clear" w:color="auto" w:fill="FFFFFF"/>
        </w:rPr>
      </w:pPr>
      <w:r>
        <w:rPr>
          <w:rFonts w:ascii="Arial" w:hAnsi="Arial" w:cs="Arial"/>
          <w:color w:val="0000FF"/>
          <w:sz w:val="45"/>
          <w:szCs w:val="45"/>
          <w:shd w:val="clear" w:color="auto" w:fill="FFFFFF"/>
        </w:rPr>
        <w:t>Mai compactor WACKER NEUSON DS 70-2</w:t>
      </w:r>
    </w:p>
    <w:p w:rsidR="007C3BD5" w:rsidRDefault="007C3BD5">
      <w:pPr>
        <w:rPr>
          <w:rFonts w:ascii="Arial" w:hAnsi="Arial" w:cs="Arial"/>
          <w:color w:val="0000FF"/>
          <w:sz w:val="45"/>
          <w:szCs w:val="45"/>
          <w:shd w:val="clear" w:color="auto" w:fill="FFFFFF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DS 70-2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comanda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5000620052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3.1 kW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Yanmar</w:t>
            </w:r>
            <w:proofErr w:type="spellEnd"/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motorina</w:t>
            </w:r>
            <w:proofErr w:type="spellEnd"/>
          </w:p>
        </w:tc>
      </w:tr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Turatie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3450 rpm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211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 l/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4.2 l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148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batailor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670/min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Cursa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sculei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71 mm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280 x 336 mm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725 x 370 x 1.000 mm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83.00</w:t>
            </w:r>
          </w:p>
        </w:tc>
      </w:tr>
      <w:tr w:rsidR="007C3BD5" w:rsidRPr="007C3BD5" w:rsidTr="007C3BD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C3BD5" w:rsidRPr="007C3BD5" w:rsidRDefault="007C3BD5" w:rsidP="007C3BD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Maner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role,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carte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certificat</w:t>
            </w:r>
            <w:proofErr w:type="spellEnd"/>
            <w:r w:rsidRPr="007C3BD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CE.</w:t>
            </w:r>
          </w:p>
        </w:tc>
      </w:tr>
    </w:tbl>
    <w:p w:rsidR="007C3BD5" w:rsidRDefault="007C3BD5"/>
    <w:p w:rsidR="007C3BD5" w:rsidRPr="007C3BD5" w:rsidRDefault="007C3BD5" w:rsidP="007C3B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Mai compactor, diesel, 83 Kg, DS 70-2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Maiul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compactor diesel Wacker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Neuson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maximul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producţie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performanţa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durabilitatea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timp.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echipament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usor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bine-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echilibrat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manevrare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uşoară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funcţionalitate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. DS 70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ideal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exigente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compactari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solurilor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coezive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mixte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granulare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zone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limitate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. Un motor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durabil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Yanmar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diesel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exceptionale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economie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combustibil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viata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lunga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. Un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rezervor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carburant de mare capacitate, anti-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coroziune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cu auto-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curatare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echipat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filtru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durată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lungă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viaţă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minima.</w:t>
      </w:r>
    </w:p>
    <w:p w:rsidR="007C3BD5" w:rsidRPr="007C3BD5" w:rsidRDefault="007C3BD5" w:rsidP="007C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BD5">
        <w:rPr>
          <w:rFonts w:ascii="Arial" w:eastAsia="Times New Roman" w:hAnsi="Arial" w:cs="Arial"/>
          <w:color w:val="333333"/>
          <w:sz w:val="21"/>
          <w:szCs w:val="21"/>
        </w:rPr>
        <w:lastRenderedPageBreak/>
        <w:br/>
      </w:r>
    </w:p>
    <w:p w:rsidR="007C3BD5" w:rsidRPr="007C3BD5" w:rsidRDefault="007C3BD5" w:rsidP="007C3B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Un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filtrare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aerului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trei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etape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un motor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practic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curat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,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praf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viaţă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lungă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durabilitate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îmbunătăţită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. Un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filtru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Memento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spune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atunci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când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are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nevoie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filtrul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aer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a fi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schimbat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. Este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singur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motor cu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pârghie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de control de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oprirea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aceeasi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maneta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comfortul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C3BD5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7C3BD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7C3BD5" w:rsidRDefault="007C3BD5">
      <w:bookmarkStart w:id="0" w:name="_GoBack"/>
      <w:bookmarkEnd w:id="0"/>
    </w:p>
    <w:sectPr w:rsidR="007C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D5"/>
    <w:rsid w:val="007C3BD5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9AF1"/>
  <w15:chartTrackingRefBased/>
  <w15:docId w15:val="{1A227770-EB6D-40BA-8464-57B37ADC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2017-09-05T11:04:00Z</dcterms:created>
  <dcterms:modified xsi:type="dcterms:W3CDTF">2017-09-05T11:05:00Z</dcterms:modified>
</cp:coreProperties>
</file>